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47D" w:rsidRDefault="00CE647D" w:rsidP="00CE647D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1257300" cy="1295400"/>
            <wp:effectExtent l="0" t="0" r="0" b="0"/>
            <wp:docPr id="1" name="Рисунок 1" descr="Emblema_AGPU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mblema_AGPU_Ne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7D" w:rsidRDefault="00CE647D" w:rsidP="00CE647D">
      <w:pPr>
        <w:jc w:val="both"/>
        <w:rPr>
          <w:spacing w:val="-4"/>
          <w:sz w:val="22"/>
          <w:szCs w:val="22"/>
        </w:rPr>
      </w:pPr>
    </w:p>
    <w:p w:rsidR="00CE647D" w:rsidRDefault="00CE647D" w:rsidP="00CE647D">
      <w:pPr>
        <w:rPr>
          <w:sz w:val="22"/>
          <w:szCs w:val="22"/>
        </w:rPr>
      </w:pPr>
      <w:r>
        <w:rPr>
          <w:sz w:val="22"/>
          <w:szCs w:val="22"/>
        </w:rPr>
        <w:t>Министерство просвещения Российской Федерации</w:t>
      </w:r>
    </w:p>
    <w:p w:rsidR="00CE647D" w:rsidRDefault="00CE647D" w:rsidP="00731B26">
      <w:pPr>
        <w:rPr>
          <w:sz w:val="22"/>
          <w:szCs w:val="22"/>
        </w:rPr>
      </w:pPr>
      <w:r>
        <w:rPr>
          <w:sz w:val="22"/>
          <w:szCs w:val="22"/>
        </w:rPr>
        <w:t>федеральное государственное бюджетное образовательное учреждение высшего</w:t>
      </w:r>
      <w:r w:rsidR="00731B26"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  «Армавирский государственный педагогический университет»</w:t>
      </w:r>
    </w:p>
    <w:p w:rsidR="00CE647D" w:rsidRDefault="00CE647D" w:rsidP="00CE647D">
      <w:pPr>
        <w:tabs>
          <w:tab w:val="left" w:pos="1005"/>
          <w:tab w:val="center" w:pos="4677"/>
        </w:tabs>
        <w:rPr>
          <w:sz w:val="22"/>
          <w:szCs w:val="22"/>
        </w:rPr>
      </w:pPr>
      <w:r>
        <w:rPr>
          <w:sz w:val="22"/>
          <w:szCs w:val="22"/>
        </w:rPr>
        <w:t>Институт  русской  и  иностранной филологии</w:t>
      </w:r>
    </w:p>
    <w:p w:rsidR="00CE647D" w:rsidRDefault="00CE647D" w:rsidP="00CE647D">
      <w:pPr>
        <w:jc w:val="both"/>
        <w:rPr>
          <w:sz w:val="22"/>
          <w:szCs w:val="22"/>
        </w:rPr>
      </w:pPr>
    </w:p>
    <w:p w:rsidR="00CE647D" w:rsidRDefault="00CE647D" w:rsidP="00CE647D">
      <w:pPr>
        <w:jc w:val="both"/>
        <w:rPr>
          <w:sz w:val="22"/>
          <w:szCs w:val="22"/>
        </w:rPr>
      </w:pPr>
    </w:p>
    <w:p w:rsidR="00CE647D" w:rsidRPr="000B09B2" w:rsidRDefault="000B09B2" w:rsidP="00132C34">
      <w:pPr>
        <w:rPr>
          <w:b/>
        </w:rPr>
      </w:pPr>
      <w:r w:rsidRPr="000B09B2">
        <w:rPr>
          <w:b/>
        </w:rPr>
        <w:t>ОТЧЁТ</w:t>
      </w:r>
    </w:p>
    <w:p w:rsidR="00CE647D" w:rsidRPr="000B09B2" w:rsidRDefault="00CE647D" w:rsidP="00132C34">
      <w:pPr>
        <w:rPr>
          <w:b/>
        </w:rPr>
      </w:pPr>
    </w:p>
    <w:p w:rsidR="00CE647D" w:rsidRPr="000B09B2" w:rsidRDefault="000B09B2" w:rsidP="00132C34">
      <w:pPr>
        <w:tabs>
          <w:tab w:val="left" w:pos="300"/>
          <w:tab w:val="center" w:pos="4677"/>
        </w:tabs>
        <w:rPr>
          <w:b/>
        </w:rPr>
      </w:pPr>
      <w:r w:rsidRPr="000B09B2">
        <w:rPr>
          <w:b/>
        </w:rPr>
        <w:t xml:space="preserve">о </w:t>
      </w:r>
      <w:r w:rsidR="00CE647D" w:rsidRPr="000B09B2">
        <w:rPr>
          <w:b/>
        </w:rPr>
        <w:t xml:space="preserve">мероприятиях по  профилактике </w:t>
      </w:r>
      <w:r w:rsidRPr="000B09B2">
        <w:rPr>
          <w:b/>
        </w:rPr>
        <w:t xml:space="preserve"> </w:t>
      </w:r>
      <w:r w:rsidR="00CE647D" w:rsidRPr="000B09B2">
        <w:rPr>
          <w:b/>
        </w:rPr>
        <w:t>коррупции</w:t>
      </w:r>
      <w:r w:rsidRPr="000B09B2">
        <w:rPr>
          <w:b/>
        </w:rPr>
        <w:t xml:space="preserve">, проведённых  в </w:t>
      </w:r>
      <w:proofErr w:type="spellStart"/>
      <w:r w:rsidRPr="000B09B2">
        <w:rPr>
          <w:b/>
        </w:rPr>
        <w:t>ИРиИФ</w:t>
      </w:r>
      <w:proofErr w:type="spellEnd"/>
    </w:p>
    <w:p w:rsidR="00CE647D" w:rsidRPr="000B09B2" w:rsidRDefault="00CE647D" w:rsidP="00CE647D">
      <w:pPr>
        <w:tabs>
          <w:tab w:val="left" w:pos="300"/>
          <w:tab w:val="center" w:pos="4677"/>
        </w:tabs>
        <w:jc w:val="left"/>
        <w:rPr>
          <w:b/>
        </w:rPr>
      </w:pPr>
    </w:p>
    <w:p w:rsidR="00CE647D" w:rsidRPr="000B09B2" w:rsidRDefault="00CE647D" w:rsidP="00CE647D">
      <w:pPr>
        <w:tabs>
          <w:tab w:val="left" w:pos="300"/>
          <w:tab w:val="center" w:pos="4677"/>
        </w:tabs>
        <w:jc w:val="left"/>
        <w:rPr>
          <w:b/>
        </w:rPr>
      </w:pPr>
    </w:p>
    <w:p w:rsidR="00CE647D" w:rsidRPr="000B09B2" w:rsidRDefault="00CE647D" w:rsidP="00CE647D">
      <w:pPr>
        <w:tabs>
          <w:tab w:val="left" w:pos="300"/>
          <w:tab w:val="center" w:pos="4677"/>
        </w:tabs>
        <w:jc w:val="left"/>
        <w:rPr>
          <w:b/>
        </w:rPr>
      </w:pPr>
    </w:p>
    <w:p w:rsidR="00CE647D" w:rsidRPr="000B09B2" w:rsidRDefault="00CE647D" w:rsidP="00CE647D">
      <w:pPr>
        <w:tabs>
          <w:tab w:val="left" w:pos="300"/>
          <w:tab w:val="center" w:pos="4677"/>
        </w:tabs>
        <w:jc w:val="left"/>
        <w:rPr>
          <w:b/>
        </w:rPr>
      </w:pPr>
    </w:p>
    <w:p w:rsidR="00CE647D" w:rsidRDefault="00CE647D" w:rsidP="00237E5B">
      <w:pPr>
        <w:tabs>
          <w:tab w:val="left" w:pos="300"/>
          <w:tab w:val="center" w:pos="4677"/>
        </w:tabs>
        <w:jc w:val="both"/>
      </w:pPr>
      <w:r>
        <w:t xml:space="preserve">     В преддверии Междунар</w:t>
      </w:r>
      <w:r w:rsidR="00237E5B">
        <w:t>одного дня борьбы с коррупцией, в период с 05.12.23 по 09.12.23</w:t>
      </w:r>
      <w:r w:rsidR="000B09B2">
        <w:t xml:space="preserve">, </w:t>
      </w:r>
      <w:r>
        <w:t>в Институте русской и иностранной филологии были проведены следующие мероприятия</w:t>
      </w:r>
      <w:r w:rsidR="001D703D">
        <w:t>:</w:t>
      </w:r>
    </w:p>
    <w:p w:rsidR="00237E5B" w:rsidRDefault="001D703D" w:rsidP="00237E5B">
      <w:pPr>
        <w:pStyle w:val="a5"/>
        <w:numPr>
          <w:ilvl w:val="0"/>
          <w:numId w:val="1"/>
        </w:numPr>
        <w:tabs>
          <w:tab w:val="left" w:pos="300"/>
          <w:tab w:val="center" w:pos="4677"/>
        </w:tabs>
        <w:jc w:val="both"/>
      </w:pPr>
      <w:r>
        <w:t>Круглый стол,</w:t>
      </w:r>
      <w:r w:rsidR="00DD31DC">
        <w:t xml:space="preserve"> </w:t>
      </w:r>
      <w:r>
        <w:t>посвящённый Международ</w:t>
      </w:r>
      <w:r w:rsidR="00237E5B">
        <w:t>ному дню борьбы с коррупцией. (</w:t>
      </w:r>
      <w:r>
        <w:t>Организаторы:  доц. Андреева И.А., доц. Тарасова И.И., студенты-активисты академических групп ВЛЯ</w:t>
      </w:r>
      <w:r w:rsidR="00237E5B">
        <w:t>-</w:t>
      </w:r>
      <w:r>
        <w:t>РЛиИ</w:t>
      </w:r>
      <w:r w:rsidR="00237E5B">
        <w:t>Я-</w:t>
      </w:r>
      <w:r>
        <w:t>3</w:t>
      </w:r>
      <w:r w:rsidR="00237E5B">
        <w:t>-</w:t>
      </w:r>
      <w:r>
        <w:t>1., ВЛЯ</w:t>
      </w:r>
      <w:r w:rsidR="00237E5B">
        <w:t>-</w:t>
      </w:r>
      <w:r>
        <w:t>ИЯиИЯ</w:t>
      </w:r>
      <w:r w:rsidR="00237E5B">
        <w:t>-</w:t>
      </w:r>
      <w:r>
        <w:t>3</w:t>
      </w:r>
      <w:r w:rsidR="00237E5B">
        <w:t>-</w:t>
      </w:r>
      <w:r>
        <w:t>1)</w:t>
      </w:r>
    </w:p>
    <w:p w:rsidR="001D703D" w:rsidRDefault="00237E5B" w:rsidP="00237E5B">
      <w:pPr>
        <w:tabs>
          <w:tab w:val="left" w:pos="300"/>
          <w:tab w:val="center" w:pos="4677"/>
        </w:tabs>
        <w:ind w:left="360"/>
        <w:jc w:val="both"/>
      </w:pPr>
      <w:r w:rsidRPr="00237E5B">
        <w:t xml:space="preserve"> </w:t>
      </w:r>
      <w:r>
        <w:rPr>
          <w:noProof/>
          <w:lang w:eastAsia="ru-RU"/>
        </w:rPr>
        <w:drawing>
          <wp:inline distT="0" distB="0" distL="0" distR="0">
            <wp:extent cx="2311400" cy="1733550"/>
            <wp:effectExtent l="19050" t="0" r="0" b="0"/>
            <wp:docPr id="20" name="Рисунок 20" descr="C:\Users\USER\AppData\Local\Microsoft\Windows\INetCache\Content.Word\877597db-e68c-4790-ae3a-aa4802f8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877597db-e68c-4790-ae3a-aa4802f86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2114" cy="1733550"/>
            <wp:effectExtent l="19050" t="0" r="0" b="0"/>
            <wp:docPr id="9" name="Рисунок 9" descr="C:\Users\USER\AppData\Local\Microsoft\Windows\INetCache\Content.Word\2ce95123-53ca-4aa8-8e13-777e3f24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ce95123-53ca-4aa8-8e13-777e3f249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14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03D">
        <w:t>.</w:t>
      </w:r>
      <w:r>
        <w:rPr>
          <w:noProof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23" name="Рисунок 23" descr="C:\Users\USER\AppData\Local\Microsoft\Windows\INetCache\Content.Word\cc08142c-10ff-4040-8d82-49ede38ba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cc08142c-10ff-4040-8d82-49ede38ba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710" cy="1876425"/>
            <wp:effectExtent l="19050" t="0" r="8890" b="0"/>
            <wp:docPr id="28" name="Рисунок 28" descr="C:\Users\USER\AppData\Local\Microsoft\Windows\INetCache\Content.Word\ebbadb45-a894-4e09-bf74-2646fc1a1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ebbadb45-a894-4e09-bf74-2646fc1a12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5B" w:rsidRDefault="00237E5B" w:rsidP="00237E5B">
      <w:pPr>
        <w:pStyle w:val="a5"/>
        <w:tabs>
          <w:tab w:val="left" w:pos="300"/>
          <w:tab w:val="center" w:pos="4677"/>
        </w:tabs>
        <w:jc w:val="both"/>
      </w:pPr>
    </w:p>
    <w:p w:rsidR="001D703D" w:rsidRDefault="000B09B2" w:rsidP="00237E5B">
      <w:pPr>
        <w:pStyle w:val="a5"/>
        <w:numPr>
          <w:ilvl w:val="0"/>
          <w:numId w:val="1"/>
        </w:numPr>
        <w:tabs>
          <w:tab w:val="left" w:pos="300"/>
          <w:tab w:val="center" w:pos="4677"/>
        </w:tabs>
        <w:jc w:val="both"/>
      </w:pPr>
      <w:r>
        <w:lastRenderedPageBreak/>
        <w:t>Конкур</w:t>
      </w:r>
      <w:r w:rsidR="001D703D">
        <w:t>с электронных плакатов</w:t>
      </w:r>
      <w:r w:rsidR="00764C19">
        <w:t xml:space="preserve">  « Скажем коррупции НЕТ!»  </w:t>
      </w:r>
    </w:p>
    <w:p w:rsidR="00237E5B" w:rsidRDefault="00237E5B" w:rsidP="00237E5B">
      <w:pPr>
        <w:tabs>
          <w:tab w:val="left" w:pos="300"/>
          <w:tab w:val="center" w:pos="4677"/>
        </w:tabs>
        <w:jc w:val="both"/>
      </w:pPr>
      <w:r w:rsidRPr="00237E5B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55.25pt" o:ole="">
            <v:imagedata r:id="rId10" o:title=""/>
          </v:shape>
          <o:OLEObject Type="Embed" ProgID="PowerPoint.Slide.12" ShapeID="_x0000_i1025" DrawAspect="Content" ObjectID="_1763816667" r:id="rId11"/>
        </w:object>
      </w:r>
      <w:r>
        <w:rPr>
          <w:noProof/>
          <w:lang w:eastAsia="ru-RU"/>
        </w:rPr>
        <w:drawing>
          <wp:inline distT="0" distB="0" distL="0" distR="0">
            <wp:extent cx="2529205" cy="1947545"/>
            <wp:effectExtent l="19050" t="0" r="4445" b="0"/>
            <wp:docPr id="53" name="Рисунок 53" descr="C:\Users\USER\AppData\Local\Microsoft\Windows\INetCache\Content.Word\8f1daf32-7f7e-41e3-9743-00e7ada42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8f1daf32-7f7e-41e3-9743-00e7ada421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5B" w:rsidRDefault="00214A6E" w:rsidP="00237E5B">
      <w:pPr>
        <w:pStyle w:val="a5"/>
        <w:tabs>
          <w:tab w:val="left" w:pos="300"/>
          <w:tab w:val="center" w:pos="4677"/>
        </w:tabs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2410460" cy="3420110"/>
            <wp:effectExtent l="19050" t="0" r="8890" b="0"/>
            <wp:docPr id="3" name="Рисунок 62" descr="C:\Users\USER\AppData\Local\Microsoft\Windows\INetCache\Content.Word\63f962b7-564c-42c4-afb1-82878290c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63f962b7-564c-42c4-afb1-82878290c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995">
        <w:pict>
          <v:shape id="_x0000_i1026" type="#_x0000_t75" style="width:198.75pt;height:282pt">
            <v:imagedata r:id="rId14" o:title="2"/>
          </v:shape>
        </w:pict>
      </w:r>
      <w:r>
        <w:pict>
          <v:shape id="_x0000_i1027" type="#_x0000_t75" style="width:246.75pt;height:138.75pt">
            <v:imagedata r:id="rId15" o:title="19cb83b8-079a-483b-a9c2-dfd8cfd48e33"/>
          </v:shape>
        </w:pict>
      </w:r>
      <w:r>
        <w:rPr>
          <w:noProof/>
          <w:lang w:eastAsia="ru-RU"/>
        </w:rPr>
        <w:drawing>
          <wp:inline distT="0" distB="0" distL="0" distR="0">
            <wp:extent cx="1846274" cy="2619375"/>
            <wp:effectExtent l="19050" t="0" r="1576" b="0"/>
            <wp:docPr id="4" name="Рисунок 73" descr="C:\Users\USER\AppData\Local\Microsoft\Windows\INetCache\Content.Word\b53e6077-ad06-4b24-89e6-5ed5cbb0d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INetCache\Content.Word\b53e6077-ad06-4b24-89e6-5ed5cbb0d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65" cy="261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E5B">
        <w:rPr>
          <w:noProof/>
          <w:lang w:eastAsia="ru-RU"/>
        </w:rPr>
        <w:lastRenderedPageBreak/>
        <w:drawing>
          <wp:inline distT="0" distB="0" distL="0" distR="0">
            <wp:extent cx="3303579" cy="2333625"/>
            <wp:effectExtent l="19050" t="0" r="0" b="0"/>
            <wp:docPr id="88" name="Рисунок 88" descr="C:\Users\USER\AppData\Local\Microsoft\Windows\INetCache\Content.Word\d592f655-402d-4ef6-827b-42d6d36cb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INetCache\Content.Word\d592f655-402d-4ef6-827b-42d6d36cb8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44" cy="233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8" type="#_x0000_t75" style="width:198pt;height:132pt">
            <v:imagedata r:id="rId18" o:title="49a63b6e-5022-47f7-9dc7-608d92cffa01"/>
          </v:shape>
        </w:pict>
      </w:r>
      <w:r>
        <w:pict>
          <v:shape id="_x0000_i1029" type="#_x0000_t75" style="width:240.75pt;height:240.75pt">
            <v:imagedata r:id="rId19" o:title="86c9c2d8-3777-4445-ba0a-059592af836c"/>
          </v:shape>
        </w:pict>
      </w:r>
      <w:r>
        <w:pict>
          <v:shape id="_x0000_i1030" type="#_x0000_t75" style="width:225pt;height:201.75pt">
            <v:imagedata r:id="rId20" o:title="49351a82-752b-45a8-877d-689887543c54"/>
          </v:shape>
        </w:pict>
      </w:r>
      <w:r>
        <w:pict>
          <v:shape id="_x0000_i1031" type="#_x0000_t75" style="width:111pt;height:197.25pt">
            <v:imagedata r:id="rId21" o:title="cb87e816-a354-4f87-b1b2-56884054e7fa"/>
          </v:shape>
        </w:pict>
      </w:r>
      <w:r w:rsidR="00237E5B">
        <w:rPr>
          <w:noProof/>
          <w:lang w:eastAsia="ru-RU"/>
        </w:rPr>
        <w:drawing>
          <wp:inline distT="0" distB="0" distL="0" distR="0">
            <wp:extent cx="1328385" cy="1933575"/>
            <wp:effectExtent l="19050" t="0" r="5115" b="0"/>
            <wp:docPr id="82" name="Рисунок 82" descr="C:\Users\USER\AppData\Local\Microsoft\Windows\INetCache\Content.Word\f215160e-8dc3-4e49-929d-28e38167a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INetCache\Content.Word\f215160e-8dc3-4e49-929d-28e38167a8d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8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E5B">
        <w:rPr>
          <w:noProof/>
          <w:lang w:eastAsia="ru-RU"/>
        </w:rPr>
        <w:drawing>
          <wp:inline distT="0" distB="0" distL="0" distR="0">
            <wp:extent cx="2466975" cy="1384923"/>
            <wp:effectExtent l="19050" t="0" r="9525" b="0"/>
            <wp:docPr id="79" name="Рисунок 79" descr="C:\Users\USER\AppData\Local\Microsoft\Windows\INetCache\Content.Word\e132b770-4fd1-44fa-9766-bf2584ff9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e132b770-4fd1-44fa-9766-bf2584ff97e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E5B" w:rsidRDefault="00237E5B" w:rsidP="00237E5B">
      <w:pPr>
        <w:pStyle w:val="a5"/>
        <w:tabs>
          <w:tab w:val="left" w:pos="300"/>
          <w:tab w:val="center" w:pos="4677"/>
        </w:tabs>
        <w:ind w:left="0"/>
        <w:jc w:val="both"/>
      </w:pPr>
    </w:p>
    <w:p w:rsidR="00237E5B" w:rsidRDefault="00764C19" w:rsidP="00237E5B">
      <w:pPr>
        <w:pStyle w:val="a5"/>
        <w:numPr>
          <w:ilvl w:val="0"/>
          <w:numId w:val="1"/>
        </w:numPr>
        <w:tabs>
          <w:tab w:val="left" w:pos="300"/>
          <w:tab w:val="center" w:pos="4677"/>
        </w:tabs>
        <w:ind w:left="0" w:hanging="11"/>
        <w:jc w:val="both"/>
      </w:pPr>
      <w:r>
        <w:t xml:space="preserve">Проведены кураторские  часы « Памятка о мерах по предотвращению коррупции» в  рамках Совета профилактики  </w:t>
      </w:r>
      <w:proofErr w:type="spellStart"/>
      <w:r>
        <w:t>ИРиИФ</w:t>
      </w:r>
      <w:proofErr w:type="spellEnd"/>
      <w:r>
        <w:t>.</w:t>
      </w:r>
      <w:r w:rsidR="00214A6E">
        <w:lastRenderedPageBreak/>
        <w:pict>
          <v:shape id="_x0000_i1032" type="#_x0000_t75" style="width:331.5pt;height:186pt">
            <v:imagedata r:id="rId24" o:title="пункт3"/>
          </v:shape>
        </w:pict>
      </w:r>
      <w:r w:rsidR="00214A6E">
        <w:pict>
          <v:shape id="_x0000_i1033" type="#_x0000_t75" style="width:216.75pt;height:289.5pt">
            <v:imagedata r:id="rId25" o:title="3 пункт"/>
          </v:shape>
        </w:pict>
      </w:r>
    </w:p>
    <w:p w:rsidR="006A080D" w:rsidRDefault="006A080D" w:rsidP="006A080D">
      <w:pPr>
        <w:pStyle w:val="a5"/>
        <w:tabs>
          <w:tab w:val="left" w:pos="300"/>
          <w:tab w:val="center" w:pos="4677"/>
        </w:tabs>
        <w:jc w:val="both"/>
      </w:pPr>
    </w:p>
    <w:p w:rsidR="00764C19" w:rsidRDefault="00764C19" w:rsidP="00237E5B">
      <w:pPr>
        <w:pStyle w:val="a5"/>
        <w:numPr>
          <w:ilvl w:val="0"/>
          <w:numId w:val="1"/>
        </w:numPr>
        <w:tabs>
          <w:tab w:val="left" w:pos="300"/>
          <w:tab w:val="center" w:pos="4677"/>
        </w:tabs>
        <w:jc w:val="both"/>
      </w:pPr>
      <w:r>
        <w:t>Студенты 1-3 курсов приняли  участие во  встречах  с  представител</w:t>
      </w:r>
      <w:r w:rsidR="000B09B2">
        <w:t>ями СК и Прокуратуры г</w:t>
      </w:r>
      <w:proofErr w:type="gramStart"/>
      <w:r w:rsidR="000B09B2">
        <w:t>.А</w:t>
      </w:r>
      <w:proofErr w:type="gramEnd"/>
      <w:r w:rsidR="000B09B2">
        <w:t>рмавира, организованных  отделом  безопасности АГПУ.</w:t>
      </w:r>
    </w:p>
    <w:p w:rsidR="00764C19" w:rsidRDefault="00214A6E" w:rsidP="00764C19">
      <w:pPr>
        <w:tabs>
          <w:tab w:val="left" w:pos="300"/>
          <w:tab w:val="center" w:pos="4677"/>
        </w:tabs>
        <w:jc w:val="left"/>
      </w:pPr>
      <w:r>
        <w:lastRenderedPageBreak/>
        <w:pict>
          <v:shape id="_x0000_i1034" type="#_x0000_t75" style="width:459.75pt;height:206.25pt">
            <v:imagedata r:id="rId26" o:title="4 пункт"/>
          </v:shape>
        </w:pict>
      </w:r>
    </w:p>
    <w:p w:rsidR="00764C19" w:rsidRDefault="00214A6E" w:rsidP="00764C19">
      <w:pPr>
        <w:tabs>
          <w:tab w:val="left" w:pos="300"/>
          <w:tab w:val="center" w:pos="4677"/>
        </w:tabs>
        <w:jc w:val="left"/>
      </w:pPr>
      <w:r>
        <w:pict>
          <v:shape id="_x0000_i1035" type="#_x0000_t75" style="width:459.75pt;height:207pt">
            <v:imagedata r:id="rId27" o:title="пункт4"/>
          </v:shape>
        </w:pict>
      </w:r>
    </w:p>
    <w:p w:rsidR="00764C19" w:rsidRDefault="00764C19" w:rsidP="00764C19">
      <w:pPr>
        <w:tabs>
          <w:tab w:val="left" w:pos="300"/>
          <w:tab w:val="center" w:pos="4677"/>
        </w:tabs>
        <w:jc w:val="left"/>
      </w:pPr>
    </w:p>
    <w:p w:rsidR="00764C19" w:rsidRDefault="00764C19" w:rsidP="00764C19">
      <w:pPr>
        <w:tabs>
          <w:tab w:val="left" w:pos="300"/>
          <w:tab w:val="center" w:pos="4677"/>
        </w:tabs>
        <w:jc w:val="left"/>
      </w:pPr>
    </w:p>
    <w:p w:rsidR="00764C19" w:rsidRDefault="00764C19" w:rsidP="00764C19">
      <w:pPr>
        <w:tabs>
          <w:tab w:val="left" w:pos="300"/>
          <w:tab w:val="center" w:pos="4677"/>
        </w:tabs>
        <w:jc w:val="left"/>
      </w:pPr>
    </w:p>
    <w:p w:rsidR="00764C19" w:rsidRPr="00CE647D" w:rsidRDefault="00764C19" w:rsidP="00764C19">
      <w:pPr>
        <w:tabs>
          <w:tab w:val="left" w:pos="300"/>
          <w:tab w:val="center" w:pos="4677"/>
        </w:tabs>
        <w:jc w:val="left"/>
      </w:pPr>
      <w:r>
        <w:t xml:space="preserve">Зам. директора по МП и ВД </w:t>
      </w:r>
      <w:proofErr w:type="spellStart"/>
      <w:r>
        <w:t>ИРиИФ</w:t>
      </w:r>
      <w:proofErr w:type="spellEnd"/>
      <w:r>
        <w:t xml:space="preserve">                       Селина Н.П.</w:t>
      </w:r>
    </w:p>
    <w:sectPr w:rsidR="00764C19" w:rsidRPr="00CE647D" w:rsidSect="00911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7896"/>
    <w:multiLevelType w:val="hybridMultilevel"/>
    <w:tmpl w:val="98C65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47D"/>
    <w:rsid w:val="000B09B2"/>
    <w:rsid w:val="00102995"/>
    <w:rsid w:val="00132C34"/>
    <w:rsid w:val="001D703D"/>
    <w:rsid w:val="00214A6E"/>
    <w:rsid w:val="00237E5B"/>
    <w:rsid w:val="00487A6D"/>
    <w:rsid w:val="006557EC"/>
    <w:rsid w:val="006A080D"/>
    <w:rsid w:val="00731B26"/>
    <w:rsid w:val="00764C19"/>
    <w:rsid w:val="0091180C"/>
    <w:rsid w:val="00CE647D"/>
    <w:rsid w:val="00DD31DC"/>
    <w:rsid w:val="00E32075"/>
    <w:rsid w:val="00E355D7"/>
    <w:rsid w:val="00E94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47D"/>
    <w:pPr>
      <w:spacing w:after="0" w:line="240" w:lineRule="auto"/>
      <w:jc w:val="center"/>
    </w:pPr>
    <w:rPr>
      <w:rFonts w:ascii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4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4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0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3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2023-12-11T08:44:00Z</cp:lastPrinted>
  <dcterms:created xsi:type="dcterms:W3CDTF">2023-12-11T06:27:00Z</dcterms:created>
  <dcterms:modified xsi:type="dcterms:W3CDTF">2023-12-11T13:18:00Z</dcterms:modified>
</cp:coreProperties>
</file>