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4F" w:rsidRPr="00B423E1" w:rsidRDefault="002C1ACD" w:rsidP="000D08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44">
        <w:rPr>
          <w:rFonts w:ascii="Times New Roman" w:hAnsi="Times New Roman" w:cs="Times New Roman"/>
          <w:b/>
          <w:sz w:val="28"/>
          <w:szCs w:val="28"/>
        </w:rPr>
        <w:t>Отчет о проведени</w:t>
      </w:r>
      <w:r w:rsidR="006B3822">
        <w:rPr>
          <w:rFonts w:ascii="Times New Roman" w:hAnsi="Times New Roman" w:cs="Times New Roman"/>
          <w:b/>
          <w:sz w:val="28"/>
          <w:szCs w:val="28"/>
        </w:rPr>
        <w:t>и мероприятия по противодействию</w:t>
      </w:r>
      <w:r w:rsidR="00181D44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  <w:r w:rsidR="00332F69" w:rsidRPr="00B4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EDA" w:rsidRPr="00B423E1">
        <w:rPr>
          <w:rFonts w:ascii="Times New Roman" w:hAnsi="Times New Roman" w:cs="Times New Roman"/>
          <w:b/>
          <w:sz w:val="28"/>
          <w:szCs w:val="28"/>
        </w:rPr>
        <w:t xml:space="preserve">в студенческой среде </w:t>
      </w:r>
    </w:p>
    <w:p w:rsidR="00151356" w:rsidRPr="00816610" w:rsidRDefault="00816610" w:rsidP="00816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C1ACD" w:rsidRPr="002C1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5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декабря </w:t>
      </w:r>
      <w:r w:rsidR="002C1ACD" w:rsidRPr="002C1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2023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факультете</w:t>
      </w:r>
      <w:r w:rsidR="002C1ACD" w:rsidRPr="002C1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</w:t>
      </w:r>
      <w:r w:rsidR="00CE5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логии, экономики и дизайна провели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мероприятие по противодействии</w:t>
      </w:r>
      <w:r w:rsidRPr="00962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коррупции в студенческой среде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Мукучян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Р.Р., 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екана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Эпоева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К.В., зам декана по учебной работе Гончарова У.Ю. Со студентами </w:t>
      </w:r>
      <w:r w:rsidR="00962E0E" w:rsidRPr="00962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C1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акультета </w:t>
      </w:r>
      <w:r w:rsidR="00962E0E" w:rsidRPr="00962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обсудили одну из наиболее острых и актуальных тем, которые существуют в нашем обществе, в нашем государстве, – тему противодействия коррупции. Результаты социологических исследований показали, что уровень </w:t>
      </w:r>
      <w:proofErr w:type="spellStart"/>
      <w:r w:rsidR="00962E0E" w:rsidRPr="00962E0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антикоррупционного</w:t>
      </w:r>
      <w:proofErr w:type="spellEnd"/>
      <w:r w:rsidR="00962E0E" w:rsidRPr="00962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правосознания молодежи ниже уровня, чем у граждан среднего и пожилого возраста. Именно среди этой категории в большей степени распространено принятие материального вознаграждения как наиболее легкого и эффективного способа решения проблем. Результаты исследований показывают, что молодежь, в том числе студенческая, достаточно равнодушна к проявлениям коррупции, не видит смысла в разоблачении коррупционеров, не может сделать правильный выбор относительно коррупционного поведения. Общественные ценности теряют влияние на личность, что сказывается на формировании у молодых людей искаженных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орально-нравственных и правовых </w:t>
      </w:r>
      <w:r w:rsidR="00962E0E" w:rsidRPr="00962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представлений, социально-правовую пассивность. </w:t>
      </w:r>
    </w:p>
    <w:p w:rsidR="00151356" w:rsidRDefault="00816610" w:rsidP="00151356">
      <w:pPr>
        <w:pStyle w:val="a5"/>
        <w:spacing w:before="240" w:beforeAutospacing="0" w:after="240" w:afterAutospacing="0"/>
      </w:pPr>
      <w:r>
        <w:rPr>
          <w:noProof/>
        </w:rPr>
        <w:drawing>
          <wp:inline distT="0" distB="0" distL="0" distR="0">
            <wp:extent cx="2064192" cy="1547371"/>
            <wp:effectExtent l="19050" t="0" r="0" b="0"/>
            <wp:docPr id="18" name="Рисунок 10" descr="C:\Users\admin\Downloads\WhatsApp Image 2023-12-06 at 12.23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WhatsApp Image 2023-12-06 at 12.23.27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139" cy="154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8B6">
        <w:rPr>
          <w:noProof/>
        </w:rPr>
        <w:drawing>
          <wp:inline distT="0" distB="0" distL="0" distR="0">
            <wp:extent cx="2072143" cy="1553329"/>
            <wp:effectExtent l="19050" t="0" r="4307" b="0"/>
            <wp:docPr id="19" name="Рисунок 9" descr="C:\Users\admin\Downloads\WhatsApp Image 2023-12-06 at 12.2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3-12-06 at 12.23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32" cy="15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8B6" w:rsidRDefault="00CE58B6" w:rsidP="00151356">
      <w:pPr>
        <w:pStyle w:val="a5"/>
        <w:spacing w:before="240" w:beforeAutospacing="0" w:after="240" w:afterAutospacing="0"/>
      </w:pPr>
    </w:p>
    <w:p w:rsidR="0098444B" w:rsidRPr="0098444B" w:rsidRDefault="0098444B" w:rsidP="00332F69">
      <w:pPr>
        <w:spacing w:after="0"/>
        <w:rPr>
          <w:rFonts w:ascii="Times New Roman" w:hAnsi="Times New Roman" w:cs="Times New Roman"/>
          <w:sz w:val="24"/>
        </w:rPr>
      </w:pPr>
      <w:r w:rsidRPr="0098444B">
        <w:rPr>
          <w:rFonts w:ascii="Times New Roman" w:hAnsi="Times New Roman" w:cs="Times New Roman"/>
          <w:sz w:val="24"/>
        </w:rPr>
        <w:t xml:space="preserve">Декан </w:t>
      </w:r>
      <w:proofErr w:type="spellStart"/>
      <w:r w:rsidRPr="0098444B">
        <w:rPr>
          <w:rFonts w:ascii="Times New Roman" w:hAnsi="Times New Roman" w:cs="Times New Roman"/>
          <w:sz w:val="24"/>
        </w:rPr>
        <w:t>ФТЭиД</w:t>
      </w:r>
      <w:proofErr w:type="spellEnd"/>
      <w:r w:rsidRPr="0098444B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98444B">
        <w:rPr>
          <w:rFonts w:ascii="Times New Roman" w:hAnsi="Times New Roman" w:cs="Times New Roman"/>
          <w:sz w:val="24"/>
        </w:rPr>
        <w:t xml:space="preserve">           </w:t>
      </w:r>
      <w:proofErr w:type="spellStart"/>
      <w:r w:rsidR="000D0839">
        <w:rPr>
          <w:rFonts w:ascii="Times New Roman" w:hAnsi="Times New Roman" w:cs="Times New Roman"/>
          <w:sz w:val="24"/>
        </w:rPr>
        <w:t>Мукучян</w:t>
      </w:r>
      <w:proofErr w:type="spellEnd"/>
      <w:r w:rsidR="000D0839">
        <w:rPr>
          <w:rFonts w:ascii="Times New Roman" w:hAnsi="Times New Roman" w:cs="Times New Roman"/>
          <w:sz w:val="24"/>
        </w:rPr>
        <w:t xml:space="preserve"> Р. Р.</w:t>
      </w:r>
    </w:p>
    <w:p w:rsidR="00B54DA1" w:rsidRDefault="00B54DA1" w:rsidP="00332F69">
      <w:pPr>
        <w:spacing w:after="0"/>
        <w:rPr>
          <w:rFonts w:ascii="Times New Roman" w:hAnsi="Times New Roman" w:cs="Times New Roman"/>
          <w:sz w:val="24"/>
        </w:rPr>
      </w:pPr>
    </w:p>
    <w:p w:rsidR="0098444B" w:rsidRPr="0098444B" w:rsidRDefault="0098444B" w:rsidP="00B54DA1">
      <w:pPr>
        <w:spacing w:after="0"/>
        <w:jc w:val="right"/>
        <w:rPr>
          <w:rFonts w:ascii="Times New Roman" w:hAnsi="Times New Roman" w:cs="Times New Roman"/>
          <w:sz w:val="24"/>
        </w:rPr>
      </w:pPr>
    </w:p>
    <w:sectPr w:rsidR="0098444B" w:rsidRPr="0098444B" w:rsidSect="00BE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30E7"/>
    <w:rsid w:val="000D0839"/>
    <w:rsid w:val="00151356"/>
    <w:rsid w:val="001730E7"/>
    <w:rsid w:val="00181D44"/>
    <w:rsid w:val="00196D7E"/>
    <w:rsid w:val="00211090"/>
    <w:rsid w:val="002677DA"/>
    <w:rsid w:val="002A787E"/>
    <w:rsid w:val="002C1ACD"/>
    <w:rsid w:val="00332F69"/>
    <w:rsid w:val="003B58E7"/>
    <w:rsid w:val="00423306"/>
    <w:rsid w:val="004305EE"/>
    <w:rsid w:val="00434F0A"/>
    <w:rsid w:val="005F1D4F"/>
    <w:rsid w:val="00646040"/>
    <w:rsid w:val="00664234"/>
    <w:rsid w:val="006B3822"/>
    <w:rsid w:val="00816610"/>
    <w:rsid w:val="00822F59"/>
    <w:rsid w:val="00926B4B"/>
    <w:rsid w:val="00954701"/>
    <w:rsid w:val="00962E0E"/>
    <w:rsid w:val="0098444B"/>
    <w:rsid w:val="00B114A1"/>
    <w:rsid w:val="00B423E1"/>
    <w:rsid w:val="00B54DA1"/>
    <w:rsid w:val="00BD3DF0"/>
    <w:rsid w:val="00BE54D3"/>
    <w:rsid w:val="00CE58B6"/>
    <w:rsid w:val="00D13197"/>
    <w:rsid w:val="00D22A67"/>
    <w:rsid w:val="00DA08B1"/>
    <w:rsid w:val="00DB7CC5"/>
    <w:rsid w:val="00E4067E"/>
    <w:rsid w:val="00E52C66"/>
    <w:rsid w:val="00E62EA4"/>
    <w:rsid w:val="00E6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6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2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1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agpa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compagpa</dc:creator>
  <cp:lastModifiedBy>admin</cp:lastModifiedBy>
  <cp:revision>3</cp:revision>
  <cp:lastPrinted>2023-12-06T09:37:00Z</cp:lastPrinted>
  <dcterms:created xsi:type="dcterms:W3CDTF">2023-12-06T09:40:00Z</dcterms:created>
  <dcterms:modified xsi:type="dcterms:W3CDTF">2023-12-06T11:13:00Z</dcterms:modified>
</cp:coreProperties>
</file>